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</w:t>
        <w:br w:type="textWrapping"/>
        <w:t xml:space="preserve">„SZCZĘŚLIWEGO NUMERKA”</w:t>
        <w:br w:type="textWrapping"/>
        <w:t xml:space="preserve"> w Szkole Podstawowej nr 4 im. gen. Władysława Sikorskiego w Świdniku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Inicjatorem „szczęśliwego numerka”  jest Samorząd Uczniowski  Szkoły Podstawowej nr 4 im. gen. Władysława Sikorskiego w Świdniku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„Szczęśliwy numerek” to wygenerowana liczba, która odpowiada numerowi ucznia </w:t>
        <w:br w:type="textWrapping"/>
        <w:t xml:space="preserve">w dzienniku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lekcyjnym VULCAN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„Szczęśliwy numerek” jest widoczny każdego dnia na stronie startowej dziennika elektronicznego Vulcan Uonet+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wywieszany codziennie rano na tablicy Samorządu Uczniowskiego.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„Szczęśliwy numerek”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zawiera liczby od 1 do 25.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„Szczęśliwy numerek” jest losowany automatycznie przez dziennik elektroniczny Vulcan każdego dnia, od poniedziałku do piątku, ok godz. 7.30.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Losowany jest jeden „szczęśliwy numerek”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uczniów klas 4 - 8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Szkoły Podstawowej nr 4.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ze „szczęśliwym numerkiem” wyświetla się od poniedziałku do piątku w e-dzienniku w panelu każdego nauczyciela na zielono.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uczeń jest nieobecny, a zostanie wylosowany jego numerek, to uczeń traci prawo do jego wykorzystania.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„Szczęśliwy numerek” zwalnia ucznia z odpowiedzi ustnych,  z niezapowiedzianych kartkówek uczeń ze „Szczęśliwym numerkiem” może prosić o niewpisanie oceny, jeżeli będzie ona niesatysfakcjonująca, jednakże kartkówkę pisze, umieszczając na kartce pod swoim nazwiskiem dopisek „Szczęśliwy numerek”.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ze „Szczęśliwym numerkiem” ma prawo sam zgłosić się do odpowiedzi ustnej na ocenę.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ze „Szczęśliwym numerkiem” ma obowiązek pisać zapowiedziane: kartkówki, prace klasowe, sprawdziany,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przełożone sprawdziany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jest zobowiązany do aktywnego udziału w lekcji.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pracę na lekcji uczeń może zostać oceniony.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„Szczęśliwy numerek” nie zwalnia z przestrzegania zapisów w Statucie szkoły, nie chroni od uwag za złe zachowanie, a w przypadku takiego zachowania uczeń traci swoje przywileje, których może go pozbawić nauczyciel przedmiotu oraz wychowawca klasy.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ze „Szczęśliwym numerkiem”: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lekcjach wychowania fizycznego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może zgłosić się jako pierwszy na lekcji do przeprowadzenia rozgrzewki, jeśli ocena za tę rozgrzewkę nie będzie satysfakcjonująca to może prosić nauczyciela o nie wpisywanie jej.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 obowiązek przystąpić do zapowiedzianego sprawdzianu, jeśli ocena jest niezadawalająca może prosić nauczyciela o możliwość poprawy oceny w innym terminie.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jest zobowiązany do aktywnego udziału w lekcji.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Jeśli zgłosi nieprzygotowanie do lekcji (brak stroju) może poprosić nauczyciela o nie wpisywanie braku stroju pod warunkiem wykonania dodatkowego zadania wskazanego przez nauczyciela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Przywilej „Szczęśliwego numerka” wygasa wraz z zakończeniem przez ucznia zajęć lekcyjnych w danym dniu.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„Szczęśliwego numerka” w Szkole Podstawowej nr 4 w Świdniku wchodzi w życie z dniem 01.03.2023 r.  i obowiązuje do odwołania.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A10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Zgh36iBCb33rIj8jlntXWHX21w==">AMUW2mV+SIdQU4xLPey0tzgUFBbNfujzIIOH2xWh7wNP9G6J085s+WASEfe2NCQiFtWC3ar4Rr3+LSNHAxNekO7ugevBIkntA2nCr9uZfAjPg3qYeNn6Yg3UkYQUBT3zo8YoID0J6EuwPYGbHKg/B2LrW0EWtcJlBfWdrxauySgqL4kDNE9+pWDfixaMxM/88sH3qCNdNzhIChW8IA2DkN3+NiUmuf754Gn7+FC33G4/QpvEninnlmU=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2023-01-31T11:07:00Z</dcterms:created>
  <dc:creator>Konto Microsoft</dc:creator>
</cp:coreProperties>
</file>